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84" w:rsidRPr="006E7752" w:rsidRDefault="002B0A84" w:rsidP="00837572">
      <w:bookmarkStart w:id="0" w:name="_GoBack"/>
      <w:bookmarkStart w:id="1" w:name="_Hlk61365092"/>
      <w:bookmarkEnd w:id="0"/>
      <w:r w:rsidRPr="006E7752">
        <w:t>FIRMATO OGGI L’ATTO DI INDIRIZZO PER IL 2021</w:t>
      </w:r>
      <w:r w:rsidRPr="006E7752">
        <w:br/>
      </w:r>
      <w:r w:rsidRPr="006E7752">
        <w:rPr>
          <w:b/>
          <w:bCs/>
          <w:sz w:val="24"/>
          <w:szCs w:val="24"/>
        </w:rPr>
        <w:t>Turi: il ministro ha improvvisa nostalgia della Legge 107?</w:t>
      </w:r>
      <w:r w:rsidRPr="006E7752">
        <w:rPr>
          <w:b/>
          <w:bCs/>
          <w:sz w:val="24"/>
          <w:szCs w:val="24"/>
        </w:rPr>
        <w:br/>
      </w:r>
      <w:r w:rsidRPr="006E7752">
        <w:t xml:space="preserve">Eppure il Movimento aveva ottenuto consensi per smontarla. Ora si torna a parlare di ‘domanda’ e di mercato. </w:t>
      </w:r>
      <w:r w:rsidRPr="006E7752">
        <w:br/>
        <w:t>La scuola deve essere libera e laica. Non ancillare al mercato o peggio ancora alla politica.</w:t>
      </w:r>
      <w:r w:rsidRPr="006E7752">
        <w:br/>
      </w:r>
    </w:p>
    <w:p w:rsidR="00837572" w:rsidRPr="006E7752" w:rsidRDefault="00837572" w:rsidP="00837572">
      <w:r w:rsidRPr="006E7752">
        <w:t>In piena autarchia regionale e con una possibile crisi di governo</w:t>
      </w:r>
      <w:r w:rsidR="00934285" w:rsidRPr="006E7752">
        <w:t xml:space="preserve"> dietro l’angolo</w:t>
      </w:r>
      <w:r w:rsidR="0071166B" w:rsidRPr="006E7752">
        <w:t>,</w:t>
      </w:r>
      <w:r w:rsidRPr="006E7752">
        <w:t xml:space="preserve"> il ministro Azzolina ha firmato oggi l’Atto di indirizzo per il 2021.</w:t>
      </w:r>
      <w:r w:rsidRPr="006E7752">
        <w:br/>
        <w:t>Atto programmatico che si presenta ogni anno per delineare le linee prioritarie del programma di governo per la scuola.</w:t>
      </w:r>
    </w:p>
    <w:p w:rsidR="0071166B" w:rsidRPr="006E7752" w:rsidRDefault="00837572" w:rsidP="00837572">
      <w:r w:rsidRPr="006E7752">
        <w:t xml:space="preserve">All’interno </w:t>
      </w:r>
      <w:r w:rsidR="00934285" w:rsidRPr="006E7752">
        <w:t xml:space="preserve">del documento, </w:t>
      </w:r>
      <w:r w:rsidRPr="006E7752">
        <w:t xml:space="preserve">le linee di indirizzo </w:t>
      </w:r>
      <w:r w:rsidR="00934285" w:rsidRPr="006E7752">
        <w:t>per</w:t>
      </w:r>
      <w:r w:rsidRPr="006E7752">
        <w:t xml:space="preserve"> il reclutamento, l’innovazione, la formazione obbligatoria, </w:t>
      </w:r>
      <w:r w:rsidR="00934285" w:rsidRPr="006E7752">
        <w:t xml:space="preserve">anche </w:t>
      </w:r>
      <w:r w:rsidRPr="006E7752">
        <w:t xml:space="preserve">una classe di concorso specifica per il sostegno </w:t>
      </w:r>
      <w:r w:rsidR="00934285" w:rsidRPr="006E7752">
        <w:t>e – osserva con preoccupazione il segretario generale della Uil scuola, Pino Turi -</w:t>
      </w:r>
      <w:r w:rsidRPr="006E7752">
        <w:t xml:space="preserve"> ogni altro armamentario possibile per un attacco in piena regola alla</w:t>
      </w:r>
      <w:r w:rsidR="00CB64C1" w:rsidRPr="006E7752">
        <w:t xml:space="preserve"> </w:t>
      </w:r>
      <w:r w:rsidR="0071166B" w:rsidRPr="006E7752">
        <w:t>c</w:t>
      </w:r>
      <w:r w:rsidR="00CB64C1" w:rsidRPr="006E7752">
        <w:t>omunità educante</w:t>
      </w:r>
      <w:r w:rsidR="0071166B" w:rsidRPr="006E7752">
        <w:t xml:space="preserve"> e</w:t>
      </w:r>
      <w:r w:rsidR="00CB64C1" w:rsidRPr="006E7752">
        <w:t xml:space="preserve"> alla</w:t>
      </w:r>
      <w:r w:rsidRPr="006E7752">
        <w:t xml:space="preserve"> scuola statale. </w:t>
      </w:r>
    </w:p>
    <w:p w:rsidR="00837572" w:rsidRPr="006E7752" w:rsidRDefault="00837572" w:rsidP="00837572">
      <w:r w:rsidRPr="006E7752">
        <w:rPr>
          <w:rFonts w:cstheme="minorHAnsi"/>
        </w:rPr>
        <w:t>«</w:t>
      </w:r>
      <w:r w:rsidRPr="006E7752">
        <w:t>Il corpus normativo che attualmente si caratterizza per complessità</w:t>
      </w:r>
      <w:r w:rsidR="00934285" w:rsidRPr="006E7752">
        <w:t xml:space="preserve"> – si legge nell’Atto -</w:t>
      </w:r>
      <w:r w:rsidRPr="006E7752">
        <w:t xml:space="preserve"> </w:t>
      </w:r>
      <w:r w:rsidR="00934285" w:rsidRPr="006E7752">
        <w:t xml:space="preserve">(…) </w:t>
      </w:r>
      <w:r w:rsidRPr="006E7752">
        <w:t>ha necessità di una revisione, rendendolo coerente con le caratteristiche e l’attuale forma dell’amministrazione scolastica, così come è venuta delineandosi e trasformandosi nel corso degli ultimi venticinque anni</w:t>
      </w:r>
      <w:r w:rsidRPr="006E7752">
        <w:rPr>
          <w:rFonts w:cstheme="minorHAnsi"/>
        </w:rPr>
        <w:t>»</w:t>
      </w:r>
      <w:r w:rsidRPr="006E7752">
        <w:t>.</w:t>
      </w:r>
    </w:p>
    <w:p w:rsidR="00837572" w:rsidRPr="006E7752" w:rsidRDefault="00837572" w:rsidP="00837572">
      <w:r w:rsidRPr="006E7752">
        <w:t>Traduciamo: la politica perseguita negli ultimi venticinque anni, quella dei tagli, dei dimensionamenti, delle classi numerose,</w:t>
      </w:r>
      <w:r w:rsidR="00CB64C1" w:rsidRPr="006E7752">
        <w:t xml:space="preserve"> </w:t>
      </w:r>
      <w:r w:rsidRPr="006E7752">
        <w:t xml:space="preserve">della buona scuola, </w:t>
      </w:r>
      <w:r w:rsidR="0071166B" w:rsidRPr="006E7752">
        <w:t>del neo liberismo, del</w:t>
      </w:r>
      <w:r w:rsidRPr="006E7752">
        <w:t xml:space="preserve">la scelta dell’ideologia del profitto, </w:t>
      </w:r>
      <w:r w:rsidR="0071166B" w:rsidRPr="006E7752">
        <w:t>del</w:t>
      </w:r>
      <w:r w:rsidRPr="006E7752">
        <w:t xml:space="preserve">l’esaltazione dell’imprenditoria come sale della terra, </w:t>
      </w:r>
      <w:r w:rsidR="0071166B" w:rsidRPr="006E7752">
        <w:t>del</w:t>
      </w:r>
      <w:r w:rsidRPr="006E7752">
        <w:t>la progressiva scarsa considerazione per il lavoro intellettuale</w:t>
      </w:r>
      <w:r w:rsidR="00CB64C1" w:rsidRPr="006E7752">
        <w:t xml:space="preserve"> e degli insegnanti, tutti soggetti ad un’improbabile </w:t>
      </w:r>
      <w:r w:rsidRPr="006E7752">
        <w:t>produttività – ecco</w:t>
      </w:r>
      <w:r w:rsidR="0071166B" w:rsidRPr="006E7752">
        <w:t xml:space="preserve"> ora </w:t>
      </w:r>
      <w:r w:rsidR="00CB64C1" w:rsidRPr="006E7752">
        <w:t>anche ciò che non e misurabile,</w:t>
      </w:r>
      <w:r w:rsidRPr="006E7752">
        <w:t xml:space="preserve"> va misurato sulla base della </w:t>
      </w:r>
      <w:r w:rsidRPr="006E7752">
        <w:rPr>
          <w:i/>
          <w:iCs/>
        </w:rPr>
        <w:t>domanda</w:t>
      </w:r>
      <w:r w:rsidRPr="006E7752">
        <w:t xml:space="preserve"> attuale.</w:t>
      </w:r>
      <w:r w:rsidR="00CB64C1" w:rsidRPr="006E7752">
        <w:t xml:space="preserve"> </w:t>
      </w:r>
      <w:r w:rsidR="0071166B" w:rsidRPr="006E7752">
        <w:br/>
      </w:r>
      <w:r w:rsidR="00CB64C1" w:rsidRPr="006E7752">
        <w:t xml:space="preserve">La scuola si trasforma da funzione dello </w:t>
      </w:r>
      <w:r w:rsidR="0071166B" w:rsidRPr="006E7752">
        <w:t>S</w:t>
      </w:r>
      <w:r w:rsidR="00CB64C1" w:rsidRPr="006E7752">
        <w:t>tato</w:t>
      </w:r>
      <w:r w:rsidR="0071166B" w:rsidRPr="006E7752">
        <w:t>,</w:t>
      </w:r>
      <w:r w:rsidR="00CB64C1" w:rsidRPr="006E7752">
        <w:t xml:space="preserve"> principalmente educativa, a servizio a domanda individualizzata. </w:t>
      </w:r>
      <w:r w:rsidR="0071166B" w:rsidRPr="006E7752">
        <w:br/>
      </w:r>
      <w:r w:rsidR="00CB64C1" w:rsidRPr="006E7752">
        <w:t xml:space="preserve">Si trasformano gli studenti in clienti da soddisfare. </w:t>
      </w:r>
      <w:r w:rsidR="0071166B" w:rsidRPr="006E7752">
        <w:t>E’</w:t>
      </w:r>
      <w:r w:rsidR="006E7752">
        <w:t xml:space="preserve"> </w:t>
      </w:r>
      <w:r w:rsidR="0071166B" w:rsidRPr="006E7752">
        <w:t>q</w:t>
      </w:r>
      <w:r w:rsidR="00CB64C1" w:rsidRPr="006E7752">
        <w:t>uesta</w:t>
      </w:r>
      <w:r w:rsidR="0071166B" w:rsidRPr="006E7752">
        <w:t xml:space="preserve"> la</w:t>
      </w:r>
      <w:r w:rsidR="00CB64C1" w:rsidRPr="006E7752">
        <w:t xml:space="preserve"> storia degli ultimi venticinque anni che la pandemia ha dissotterrato da</w:t>
      </w:r>
      <w:r w:rsidR="0071166B" w:rsidRPr="006E7752">
        <w:t xml:space="preserve"> </w:t>
      </w:r>
      <w:r w:rsidR="00CB64C1" w:rsidRPr="006E7752">
        <w:t xml:space="preserve">una spessa coltre di ambiguità politica. </w:t>
      </w:r>
      <w:r w:rsidRPr="006E7752">
        <w:t xml:space="preserve"> </w:t>
      </w:r>
    </w:p>
    <w:p w:rsidR="00837572" w:rsidRPr="006E7752" w:rsidRDefault="00837572" w:rsidP="00837572">
      <w:r w:rsidRPr="006E7752">
        <w:t xml:space="preserve">Si sta affermando che </w:t>
      </w:r>
      <w:r w:rsidR="00934285" w:rsidRPr="006E7752">
        <w:t>il Testo Unico</w:t>
      </w:r>
      <w:r w:rsidRPr="006E7752">
        <w:t xml:space="preserve"> sulla scuola</w:t>
      </w:r>
      <w:r w:rsidR="00934285" w:rsidRPr="006E7752">
        <w:t>,</w:t>
      </w:r>
      <w:r w:rsidRPr="006E7752">
        <w:t xml:space="preserve"> lo stesso che garantisce la libertà di insegnamento, la specificità del</w:t>
      </w:r>
      <w:r w:rsidR="00934285" w:rsidRPr="006E7752">
        <w:t xml:space="preserve">la </w:t>
      </w:r>
      <w:r w:rsidRPr="006E7752">
        <w:t xml:space="preserve">scuola, dei decreti delegati e </w:t>
      </w:r>
      <w:r w:rsidR="00934285" w:rsidRPr="006E7752">
        <w:t>del</w:t>
      </w:r>
      <w:r w:rsidRPr="006E7752">
        <w:t>la democrazia partecipata di cui fu interprete e protagonista l’attuale Capo dello Stato</w:t>
      </w:r>
      <w:r w:rsidR="00934285" w:rsidRPr="006E7752">
        <w:t xml:space="preserve">, </w:t>
      </w:r>
      <w:r w:rsidR="00BE70BA" w:rsidRPr="006E7752">
        <w:t xml:space="preserve">Sergio </w:t>
      </w:r>
      <w:r w:rsidRPr="006E7752">
        <w:t>Matterella</w:t>
      </w:r>
      <w:r w:rsidR="00BE70BA" w:rsidRPr="006E7752">
        <w:t>, e</w:t>
      </w:r>
      <w:r w:rsidRPr="006E7752">
        <w:t xml:space="preserve"> la sua indimenticata </w:t>
      </w:r>
      <w:r w:rsidR="00BE70BA" w:rsidRPr="006E7752">
        <w:t>c</w:t>
      </w:r>
      <w:r w:rsidRPr="006E7752">
        <w:t>onferenza nazionale sulla scuola</w:t>
      </w:r>
      <w:r w:rsidR="00BE70BA" w:rsidRPr="006E7752">
        <w:t xml:space="preserve"> – </w:t>
      </w:r>
      <w:r w:rsidR="006E7752" w:rsidRPr="006E7752">
        <w:t xml:space="preserve">sottolinea Turi - </w:t>
      </w:r>
      <w:r w:rsidR="00BE70BA" w:rsidRPr="006E7752">
        <w:t>va superato per rispondere ad una generica domanda del mercato</w:t>
      </w:r>
      <w:r w:rsidR="007A35CC" w:rsidRPr="006E7752">
        <w:t xml:space="preserve"> e di presunta modern</w:t>
      </w:r>
      <w:r w:rsidR="006E7752" w:rsidRPr="006E7752">
        <w:t>i</w:t>
      </w:r>
      <w:r w:rsidR="007A35CC" w:rsidRPr="006E7752">
        <w:t>zzazione</w:t>
      </w:r>
      <w:r w:rsidR="00BE70BA" w:rsidRPr="006E7752">
        <w:t>.</w:t>
      </w:r>
    </w:p>
    <w:p w:rsidR="00934285" w:rsidRPr="006E7752" w:rsidRDefault="00837572" w:rsidP="00837572">
      <w:r w:rsidRPr="006E7752">
        <w:t>E no</w:t>
      </w:r>
      <w:r w:rsidR="00BE70BA" w:rsidRPr="006E7752">
        <w:t>,</w:t>
      </w:r>
      <w:r w:rsidRPr="006E7752">
        <w:t xml:space="preserve"> caro Ministro</w:t>
      </w:r>
      <w:r w:rsidR="00BE70BA" w:rsidRPr="006E7752">
        <w:t>,</w:t>
      </w:r>
      <w:r w:rsidRPr="006E7752">
        <w:t xml:space="preserve"> la richiesta </w:t>
      </w:r>
      <w:r w:rsidR="002B0A84" w:rsidRPr="006E7752">
        <w:t>di</w:t>
      </w:r>
      <w:r w:rsidRPr="006E7752">
        <w:t xml:space="preserve"> studenti</w:t>
      </w:r>
      <w:r w:rsidR="00BE70BA" w:rsidRPr="006E7752">
        <w:t xml:space="preserve">, </w:t>
      </w:r>
      <w:r w:rsidRPr="006E7752">
        <w:t>insegna</w:t>
      </w:r>
      <w:r w:rsidR="00BE70BA" w:rsidRPr="006E7752">
        <w:t>n</w:t>
      </w:r>
      <w:r w:rsidRPr="006E7752">
        <w:t xml:space="preserve">ti e mondo </w:t>
      </w:r>
      <w:r w:rsidR="007A35CC" w:rsidRPr="006E7752">
        <w:t>reale</w:t>
      </w:r>
      <w:r w:rsidRPr="006E7752">
        <w:t xml:space="preserve"> non è questa</w:t>
      </w:r>
      <w:r w:rsidR="00BE70BA" w:rsidRPr="006E7752">
        <w:t xml:space="preserve">. </w:t>
      </w:r>
      <w:r w:rsidR="00BE70BA" w:rsidRPr="006E7752">
        <w:br/>
      </w:r>
      <w:r w:rsidRPr="006E7752">
        <w:t>Disintermediare</w:t>
      </w:r>
      <w:r w:rsidR="00BE70BA" w:rsidRPr="006E7752">
        <w:t xml:space="preserve"> </w:t>
      </w:r>
      <w:r w:rsidRPr="006E7752">
        <w:t xml:space="preserve">i sindacati non </w:t>
      </w:r>
      <w:r w:rsidR="00BE70BA" w:rsidRPr="006E7752">
        <w:t>sarà</w:t>
      </w:r>
      <w:r w:rsidRPr="006E7752">
        <w:t xml:space="preserve"> la stessa cosa che disintermediare la Costituzione e il sentire comune.</w:t>
      </w:r>
    </w:p>
    <w:p w:rsidR="00837572" w:rsidRPr="006E7752" w:rsidRDefault="002B0A84" w:rsidP="00837572">
      <w:r w:rsidRPr="006E7752">
        <w:t xml:space="preserve">Sul fronte politico, l’atto appena firmato porta a riflettere se sia in linea con le posizioni che hanno portato al </w:t>
      </w:r>
      <w:r w:rsidR="00837572" w:rsidRPr="006E7752">
        <w:t xml:space="preserve">consenso del movimento di cui fa parte </w:t>
      </w:r>
      <w:r w:rsidRPr="006E7752">
        <w:t xml:space="preserve">oppure – si chiede Turi - se </w:t>
      </w:r>
      <w:r w:rsidR="00837572" w:rsidRPr="006E7752">
        <w:t xml:space="preserve">è portatrice di una politica personalistica, visto che il movimento ha chiesto ed ottenuto voti </w:t>
      </w:r>
      <w:r w:rsidRPr="006E7752">
        <w:t xml:space="preserve">per </w:t>
      </w:r>
      <w:r w:rsidR="00837572" w:rsidRPr="006E7752">
        <w:t>eliminare la legge 107</w:t>
      </w:r>
      <w:r w:rsidR="007A35CC" w:rsidRPr="006E7752">
        <w:t xml:space="preserve"> e i suoi effetti</w:t>
      </w:r>
      <w:r w:rsidRPr="006E7752">
        <w:t>,</w:t>
      </w:r>
      <w:r w:rsidR="00837572" w:rsidRPr="006E7752">
        <w:t xml:space="preserve"> non per applicarla</w:t>
      </w:r>
      <w:r w:rsidR="007A35CC" w:rsidRPr="006E7752">
        <w:t xml:space="preserve">, come </w:t>
      </w:r>
      <w:r w:rsidR="006E7752" w:rsidRPr="006E7752">
        <w:t xml:space="preserve">appare invece </w:t>
      </w:r>
      <w:r w:rsidR="007A35CC" w:rsidRPr="006E7752">
        <w:t>oggi nell’atto di indirizzo del ministro</w:t>
      </w:r>
      <w:r w:rsidR="00837572" w:rsidRPr="006E7752">
        <w:t>.</w:t>
      </w:r>
    </w:p>
    <w:p w:rsidR="00837572" w:rsidRPr="006E7752" w:rsidRDefault="002B0A84" w:rsidP="00837572">
      <w:r w:rsidRPr="006E7752">
        <w:t>L’esperienza</w:t>
      </w:r>
      <w:r w:rsidR="00837572" w:rsidRPr="006E7752">
        <w:t xml:space="preserve"> della pandemia</w:t>
      </w:r>
      <w:r w:rsidRPr="006E7752">
        <w:t xml:space="preserve"> – aule affollate, orari contratti, scuole poco attrezzate - </w:t>
      </w:r>
      <w:r w:rsidR="00837572" w:rsidRPr="006E7752">
        <w:t xml:space="preserve">dovrebbe aver insegnato qualcosa. </w:t>
      </w:r>
      <w:r w:rsidRPr="006E7752">
        <w:br/>
      </w:r>
      <w:bookmarkStart w:id="2" w:name="_Hlk61362019"/>
      <w:r w:rsidR="00837572" w:rsidRPr="006E7752">
        <w:t>La scuola deve essere libera</w:t>
      </w:r>
      <w:r w:rsidRPr="006E7752">
        <w:t xml:space="preserve"> e</w:t>
      </w:r>
      <w:r w:rsidR="00837572" w:rsidRPr="006E7752">
        <w:t xml:space="preserve"> laica</w:t>
      </w:r>
      <w:r w:rsidRPr="006E7752">
        <w:t>. N</w:t>
      </w:r>
      <w:r w:rsidR="00837572" w:rsidRPr="006E7752">
        <w:t xml:space="preserve">on ancillare al mercato </w:t>
      </w:r>
      <w:r w:rsidRPr="006E7752">
        <w:t>o</w:t>
      </w:r>
      <w:r w:rsidR="00837572" w:rsidRPr="006E7752">
        <w:t xml:space="preserve"> peggio ancora alla politica</w:t>
      </w:r>
      <w:r w:rsidRPr="006E7752">
        <w:t>.</w:t>
      </w:r>
      <w:r w:rsidRPr="006E7752">
        <w:br/>
      </w:r>
      <w:bookmarkEnd w:id="2"/>
      <w:r w:rsidR="00837572" w:rsidRPr="006E7752">
        <w:t>Servono cittadini responsabil</w:t>
      </w:r>
      <w:r w:rsidR="00CB64C1" w:rsidRPr="006E7752">
        <w:t>i,</w:t>
      </w:r>
      <w:r w:rsidR="00837572" w:rsidRPr="006E7752">
        <w:t xml:space="preserve"> critici non a parole, ma nei fatti</w:t>
      </w:r>
      <w:r w:rsidRPr="006E7752">
        <w:t>.  E i</w:t>
      </w:r>
      <w:r w:rsidR="00837572" w:rsidRPr="006E7752">
        <w:t xml:space="preserve"> fatti </w:t>
      </w:r>
      <w:r w:rsidRPr="006E7752">
        <w:t>non possono essere</w:t>
      </w:r>
      <w:r w:rsidR="00837572" w:rsidRPr="006E7752">
        <w:t xml:space="preserve"> quelli che abbiamo letto nelle sue linee programmatiche.</w:t>
      </w:r>
    </w:p>
    <w:bookmarkEnd w:id="1"/>
    <w:p w:rsidR="00FF4ED5" w:rsidRPr="006E7752" w:rsidRDefault="00FF4ED5" w:rsidP="00837572"/>
    <w:sectPr w:rsidR="00FF4ED5" w:rsidRPr="006E7752" w:rsidSect="001B7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837572"/>
    <w:rsid w:val="001B7293"/>
    <w:rsid w:val="002B0A84"/>
    <w:rsid w:val="003628FC"/>
    <w:rsid w:val="005A73E7"/>
    <w:rsid w:val="006E7752"/>
    <w:rsid w:val="0071166B"/>
    <w:rsid w:val="007A35CC"/>
    <w:rsid w:val="00837572"/>
    <w:rsid w:val="00934285"/>
    <w:rsid w:val="00BE70BA"/>
    <w:rsid w:val="00CB64C1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2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Ricci</dc:creator>
  <cp:lastModifiedBy>MICHELE</cp:lastModifiedBy>
  <cp:revision>2</cp:revision>
  <dcterms:created xsi:type="dcterms:W3CDTF">2021-01-13T11:02:00Z</dcterms:created>
  <dcterms:modified xsi:type="dcterms:W3CDTF">2021-01-13T11:02:00Z</dcterms:modified>
</cp:coreProperties>
</file>